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6E" w:rsidRDefault="00A0146E" w:rsidP="00A0146E">
      <w:pPr>
        <w:spacing w:line="360" w:lineRule="auto"/>
        <w:jc w:val="center"/>
        <w:rPr>
          <w:rStyle w:val="hps"/>
          <w:rFonts w:ascii="Arial" w:hAnsi="Arial" w:cs="Arial"/>
          <w:b/>
          <w:color w:val="333333"/>
          <w:sz w:val="28"/>
          <w:szCs w:val="28"/>
          <w:lang w:val="el-GR"/>
        </w:rPr>
      </w:pPr>
      <w:bookmarkStart w:id="0" w:name="_GoBack"/>
      <w:bookmarkEnd w:id="0"/>
      <w:r>
        <w:rPr>
          <w:rStyle w:val="hps"/>
          <w:rFonts w:ascii="Arial" w:hAnsi="Arial" w:cs="Arial"/>
          <w:b/>
          <w:color w:val="333333"/>
          <w:sz w:val="28"/>
          <w:szCs w:val="28"/>
          <w:lang w:val="el-GR"/>
        </w:rPr>
        <w:t>ΕΠΙΣΗΜΗ ΤΕΛΕΤΗ ΠΑΡΟΥΣΙΑΣΗΣ ΤΗΣ ΤΕΛΙΚΗΣ ΕΚΘΕΣΗΣ ΓΙΑ ΤΗ ΜΕΤΑΡΡΥΘΜΙΣΗ ΤΩΝ ΔΙΚΑΣΤΗΡΙΩΝ.</w:t>
      </w:r>
    </w:p>
    <w:p w:rsidR="00A0146E" w:rsidRPr="001A5F1A" w:rsidRDefault="00A0146E" w:rsidP="00A0146E">
      <w:pPr>
        <w:spacing w:line="360" w:lineRule="auto"/>
        <w:jc w:val="center"/>
        <w:rPr>
          <w:rStyle w:val="hps"/>
          <w:rFonts w:ascii="Arial" w:hAnsi="Arial" w:cs="Arial"/>
          <w:b/>
          <w:color w:val="333333"/>
          <w:sz w:val="28"/>
          <w:szCs w:val="28"/>
          <w:lang w:val="el-GR"/>
        </w:rPr>
      </w:pPr>
    </w:p>
    <w:p w:rsidR="00A0146E" w:rsidRPr="001A5F1A" w:rsidRDefault="00A0146E" w:rsidP="00A0146E">
      <w:pPr>
        <w:spacing w:line="360" w:lineRule="auto"/>
        <w:jc w:val="center"/>
        <w:rPr>
          <w:rStyle w:val="hps"/>
          <w:rFonts w:ascii="Arial" w:hAnsi="Arial" w:cs="Arial"/>
          <w:b/>
          <w:color w:val="333333"/>
          <w:sz w:val="28"/>
          <w:szCs w:val="28"/>
          <w:lang w:val="el-GR"/>
        </w:rPr>
      </w:pPr>
      <w:r w:rsidRPr="001A5F1A">
        <w:rPr>
          <w:rStyle w:val="hps"/>
          <w:rFonts w:ascii="Arial" w:hAnsi="Arial" w:cs="Arial"/>
          <w:b/>
          <w:color w:val="333333"/>
          <w:sz w:val="28"/>
          <w:szCs w:val="28"/>
          <w:lang w:val="el-GR"/>
        </w:rPr>
        <w:t>ΧΑΙΡΕΤΙΣΜΟΣ ΑΠΟ ΤΟ</w:t>
      </w:r>
      <w:r>
        <w:rPr>
          <w:rStyle w:val="hps"/>
          <w:rFonts w:ascii="Arial" w:hAnsi="Arial" w:cs="Arial"/>
          <w:b/>
          <w:color w:val="333333"/>
          <w:sz w:val="28"/>
          <w:szCs w:val="28"/>
          <w:lang w:val="el-GR"/>
        </w:rPr>
        <w:t>Ν ΠΡΟΕΔΡΟ</w:t>
      </w:r>
      <w:r w:rsidRPr="001A5F1A">
        <w:rPr>
          <w:rStyle w:val="hps"/>
          <w:rFonts w:ascii="Arial" w:hAnsi="Arial" w:cs="Arial"/>
          <w:b/>
          <w:color w:val="333333"/>
          <w:sz w:val="28"/>
          <w:szCs w:val="28"/>
          <w:lang w:val="el-GR"/>
        </w:rPr>
        <w:t xml:space="preserve"> ΤΟΥ ΑΝΩΤΑΤΟΥ ΔΙΚΑΣΤΗΡΙΟΥ ΜΥΡΩΝΑ ΝΙΚΟΛΑΤΟ</w:t>
      </w:r>
      <w:r>
        <w:rPr>
          <w:rStyle w:val="hps"/>
          <w:rFonts w:ascii="Arial" w:hAnsi="Arial" w:cs="Arial"/>
          <w:b/>
          <w:color w:val="333333"/>
          <w:sz w:val="28"/>
          <w:szCs w:val="28"/>
          <w:lang w:val="el-GR"/>
        </w:rPr>
        <w:t>.</w:t>
      </w:r>
    </w:p>
    <w:p w:rsidR="00A0146E" w:rsidRPr="001A5F1A" w:rsidRDefault="00A0146E" w:rsidP="00A0146E">
      <w:pPr>
        <w:spacing w:line="360" w:lineRule="auto"/>
        <w:jc w:val="center"/>
        <w:rPr>
          <w:rStyle w:val="hps"/>
          <w:rFonts w:ascii="Arial" w:hAnsi="Arial" w:cs="Arial"/>
          <w:b/>
          <w:color w:val="333333"/>
          <w:sz w:val="28"/>
          <w:szCs w:val="28"/>
          <w:lang w:val="el-GR"/>
        </w:rPr>
      </w:pPr>
    </w:p>
    <w:p w:rsidR="00A0146E" w:rsidRPr="001A5F1A" w:rsidRDefault="00A0146E" w:rsidP="00A0146E">
      <w:pPr>
        <w:spacing w:line="360" w:lineRule="auto"/>
        <w:jc w:val="both"/>
        <w:rPr>
          <w:rStyle w:val="hps"/>
          <w:rFonts w:ascii="Arial" w:hAnsi="Arial" w:cs="Arial"/>
          <w:color w:val="333333"/>
          <w:sz w:val="28"/>
          <w:szCs w:val="28"/>
          <w:lang w:val="el-GR"/>
        </w:rPr>
      </w:pPr>
    </w:p>
    <w:p w:rsidR="00A0146E" w:rsidRPr="006D597D" w:rsidRDefault="00A0146E" w:rsidP="00A0146E">
      <w:pPr>
        <w:spacing w:line="360" w:lineRule="auto"/>
        <w:jc w:val="both"/>
        <w:rPr>
          <w:rStyle w:val="longtext"/>
          <w:rFonts w:ascii="Arial" w:hAnsi="Arial" w:cs="Arial"/>
          <w:b/>
          <w:color w:val="333333"/>
          <w:sz w:val="28"/>
          <w:szCs w:val="28"/>
          <w:lang w:val="el-GR"/>
        </w:rPr>
      </w:pPr>
      <w:r w:rsidRPr="006D597D">
        <w:rPr>
          <w:rStyle w:val="hps"/>
          <w:rFonts w:ascii="Arial" w:hAnsi="Arial" w:cs="Arial"/>
          <w:b/>
          <w:color w:val="333333"/>
          <w:sz w:val="28"/>
          <w:szCs w:val="28"/>
          <w:lang w:val="el-GR"/>
        </w:rPr>
        <w:t>Εκλεκτοί προσκεκλημένοι</w:t>
      </w:r>
      <w:r w:rsidRPr="006D597D">
        <w:rPr>
          <w:rStyle w:val="longtext"/>
          <w:rFonts w:ascii="Arial" w:hAnsi="Arial" w:cs="Arial"/>
          <w:b/>
          <w:color w:val="333333"/>
          <w:sz w:val="28"/>
          <w:szCs w:val="28"/>
          <w:lang w:val="el-GR"/>
        </w:rPr>
        <w:t xml:space="preserve">, </w:t>
      </w:r>
    </w:p>
    <w:p w:rsidR="00A0146E" w:rsidRDefault="00A0146E" w:rsidP="00A0146E">
      <w:pPr>
        <w:spacing w:line="360" w:lineRule="auto"/>
        <w:jc w:val="both"/>
        <w:rPr>
          <w:rStyle w:val="longtext"/>
          <w:rFonts w:ascii="Arial" w:hAnsi="Arial" w:cs="Arial"/>
          <w:b/>
          <w:color w:val="333333"/>
          <w:sz w:val="28"/>
          <w:szCs w:val="28"/>
          <w:lang w:val="el-GR"/>
        </w:rPr>
      </w:pPr>
      <w:r w:rsidRPr="006D597D">
        <w:rPr>
          <w:rStyle w:val="longtext"/>
          <w:rFonts w:ascii="Arial" w:hAnsi="Arial" w:cs="Arial"/>
          <w:b/>
          <w:color w:val="333333"/>
          <w:sz w:val="28"/>
          <w:szCs w:val="28"/>
          <w:lang w:val="el-GR"/>
        </w:rPr>
        <w:t>Κ</w:t>
      </w:r>
      <w:r w:rsidRPr="006D597D">
        <w:rPr>
          <w:rStyle w:val="hps"/>
          <w:rFonts w:ascii="Arial" w:hAnsi="Arial" w:cs="Arial"/>
          <w:b/>
          <w:color w:val="333333"/>
          <w:sz w:val="28"/>
          <w:szCs w:val="28"/>
          <w:lang w:val="el-GR"/>
        </w:rPr>
        <w:t>υρίες και Κύριοι</w:t>
      </w:r>
      <w:r w:rsidRPr="006D597D">
        <w:rPr>
          <w:rStyle w:val="longtext"/>
          <w:rFonts w:ascii="Arial" w:hAnsi="Arial" w:cs="Arial"/>
          <w:b/>
          <w:color w:val="333333"/>
          <w:sz w:val="28"/>
          <w:szCs w:val="28"/>
          <w:lang w:val="el-GR"/>
        </w:rPr>
        <w:t>,</w:t>
      </w:r>
    </w:p>
    <w:p w:rsidR="00D355B5" w:rsidRDefault="00D355B5" w:rsidP="00A0146E">
      <w:pPr>
        <w:spacing w:line="360" w:lineRule="auto"/>
        <w:jc w:val="both"/>
        <w:rPr>
          <w:rStyle w:val="longtext"/>
          <w:rFonts w:ascii="Arial" w:hAnsi="Arial" w:cs="Arial"/>
          <w:b/>
          <w:color w:val="333333"/>
          <w:sz w:val="28"/>
          <w:szCs w:val="28"/>
          <w:lang w:val="el-GR"/>
        </w:rPr>
      </w:pPr>
    </w:p>
    <w:p w:rsidR="00A9013A" w:rsidRDefault="00D355B5" w:rsidP="00A0146E">
      <w:pPr>
        <w:spacing w:line="360" w:lineRule="auto"/>
        <w:jc w:val="both"/>
        <w:rPr>
          <w:rStyle w:val="longtext"/>
          <w:rFonts w:ascii="Arial" w:hAnsi="Arial" w:cs="Arial"/>
          <w:color w:val="333333"/>
          <w:sz w:val="28"/>
          <w:szCs w:val="28"/>
          <w:lang w:val="el-GR"/>
        </w:rPr>
      </w:pPr>
      <w:r w:rsidRPr="00D355B5">
        <w:rPr>
          <w:rStyle w:val="longtext"/>
          <w:rFonts w:ascii="Arial" w:hAnsi="Arial" w:cs="Arial"/>
          <w:color w:val="333333"/>
          <w:sz w:val="28"/>
          <w:szCs w:val="28"/>
          <w:lang w:val="el-GR"/>
        </w:rPr>
        <w:t>Χαιρετίζω</w:t>
      </w:r>
      <w:r>
        <w:rPr>
          <w:rStyle w:val="longtext"/>
          <w:rFonts w:ascii="Arial" w:hAnsi="Arial" w:cs="Arial"/>
          <w:color w:val="333333"/>
          <w:sz w:val="28"/>
          <w:szCs w:val="28"/>
          <w:lang w:val="el-GR"/>
        </w:rPr>
        <w:t xml:space="preserve"> την παρουσία των Εντίμων Υπουργών Οικονομικών και Δικαιοσύνης και των Εντίμων Βουλευτών Γεωργίου και Δαμιανού εκ μέρους των Κοινοβουλευτικών Επιτροπών Νομικών και Οικονομικών της Βουλής, που μαζί με το Ανώτατο Δικαστήριο θα είναι οι στυλοβάτες του έργου της υλοποίησης της Μεταρρύθμισης των Δικαστηρίων.   </w:t>
      </w:r>
    </w:p>
    <w:p w:rsidR="00A9013A" w:rsidRDefault="00A9013A" w:rsidP="00A0146E">
      <w:pPr>
        <w:spacing w:line="360" w:lineRule="auto"/>
        <w:jc w:val="both"/>
        <w:rPr>
          <w:rStyle w:val="longtext"/>
          <w:rFonts w:ascii="Arial" w:hAnsi="Arial" w:cs="Arial"/>
          <w:color w:val="333333"/>
          <w:sz w:val="28"/>
          <w:szCs w:val="28"/>
          <w:lang w:val="el-GR"/>
        </w:rPr>
      </w:pPr>
    </w:p>
    <w:p w:rsidR="00A9013A" w:rsidRDefault="00D355B5"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 xml:space="preserve">Χαιρετίζω επίσης την παρουσία του </w:t>
      </w:r>
      <w:proofErr w:type="spellStart"/>
      <w:r>
        <w:rPr>
          <w:rStyle w:val="longtext"/>
          <w:rFonts w:ascii="Arial" w:hAnsi="Arial" w:cs="Arial"/>
          <w:color w:val="333333"/>
          <w:sz w:val="28"/>
          <w:szCs w:val="28"/>
          <w:lang w:val="el-GR"/>
        </w:rPr>
        <w:t>αξι</w:t>
      </w:r>
      <w:r w:rsidR="000400F6">
        <w:rPr>
          <w:rStyle w:val="longtext"/>
          <w:rFonts w:ascii="Arial" w:hAnsi="Arial" w:cs="Arial"/>
          <w:color w:val="333333"/>
          <w:sz w:val="28"/>
          <w:szCs w:val="28"/>
          <w:lang w:val="el-GR"/>
        </w:rPr>
        <w:t>ο</w:t>
      </w:r>
      <w:r>
        <w:rPr>
          <w:rStyle w:val="longtext"/>
          <w:rFonts w:ascii="Arial" w:hAnsi="Arial" w:cs="Arial"/>
          <w:color w:val="333333"/>
          <w:sz w:val="28"/>
          <w:szCs w:val="28"/>
          <w:lang w:val="el-GR"/>
        </w:rPr>
        <w:t>τ</w:t>
      </w:r>
      <w:r w:rsidR="000400F6">
        <w:rPr>
          <w:rStyle w:val="longtext"/>
          <w:rFonts w:ascii="Arial" w:hAnsi="Arial" w:cs="Arial"/>
          <w:color w:val="333333"/>
          <w:sz w:val="28"/>
          <w:szCs w:val="28"/>
          <w:lang w:val="el-GR"/>
        </w:rPr>
        <w:t>ί</w:t>
      </w:r>
      <w:r>
        <w:rPr>
          <w:rStyle w:val="longtext"/>
          <w:rFonts w:ascii="Arial" w:hAnsi="Arial" w:cs="Arial"/>
          <w:color w:val="333333"/>
          <w:sz w:val="28"/>
          <w:szCs w:val="28"/>
          <w:lang w:val="el-GR"/>
        </w:rPr>
        <w:t>μου</w:t>
      </w:r>
      <w:proofErr w:type="spellEnd"/>
      <w:r>
        <w:rPr>
          <w:rStyle w:val="longtext"/>
          <w:rFonts w:ascii="Arial" w:hAnsi="Arial" w:cs="Arial"/>
          <w:color w:val="333333"/>
          <w:sz w:val="28"/>
          <w:szCs w:val="28"/>
          <w:lang w:val="el-GR"/>
        </w:rPr>
        <w:t xml:space="preserve"> Προέδρου του </w:t>
      </w:r>
      <w:proofErr w:type="spellStart"/>
      <w:r>
        <w:rPr>
          <w:rStyle w:val="longtext"/>
          <w:rFonts w:ascii="Arial" w:hAnsi="Arial" w:cs="Arial"/>
          <w:color w:val="333333"/>
          <w:sz w:val="28"/>
          <w:szCs w:val="28"/>
          <w:lang w:val="el-GR"/>
        </w:rPr>
        <w:t>Παγκυπρίου</w:t>
      </w:r>
      <w:proofErr w:type="spellEnd"/>
      <w:r>
        <w:rPr>
          <w:rStyle w:val="longtext"/>
          <w:rFonts w:ascii="Arial" w:hAnsi="Arial" w:cs="Arial"/>
          <w:color w:val="333333"/>
          <w:sz w:val="28"/>
          <w:szCs w:val="28"/>
          <w:lang w:val="el-GR"/>
        </w:rPr>
        <w:t xml:space="preserve"> Δικηγορικού Συλλόγου και του Συμβουλίου του, οι οποίοι</w:t>
      </w:r>
      <w:r w:rsidR="00A9013A">
        <w:rPr>
          <w:rStyle w:val="longtext"/>
          <w:rFonts w:ascii="Arial" w:hAnsi="Arial" w:cs="Arial"/>
          <w:color w:val="333333"/>
          <w:sz w:val="28"/>
          <w:szCs w:val="28"/>
          <w:lang w:val="el-GR"/>
        </w:rPr>
        <w:t xml:space="preserve"> συνεργάζονται στενά με το Ανώτατο Δικαστήριο, στη</w:t>
      </w:r>
      <w:r w:rsidR="000400F6">
        <w:rPr>
          <w:rStyle w:val="longtext"/>
          <w:rFonts w:ascii="Arial" w:hAnsi="Arial" w:cs="Arial"/>
          <w:color w:val="333333"/>
          <w:sz w:val="28"/>
          <w:szCs w:val="28"/>
          <w:lang w:val="el-GR"/>
        </w:rPr>
        <w:t xml:space="preserve"> μεγάλη</w:t>
      </w:r>
      <w:r w:rsidR="00A9013A">
        <w:rPr>
          <w:rStyle w:val="longtext"/>
          <w:rFonts w:ascii="Arial" w:hAnsi="Arial" w:cs="Arial"/>
          <w:color w:val="333333"/>
          <w:sz w:val="28"/>
          <w:szCs w:val="28"/>
          <w:lang w:val="el-GR"/>
        </w:rPr>
        <w:t xml:space="preserve"> προσπάθεια μεταρρύθμισης τ</w:t>
      </w:r>
      <w:r w:rsidR="000400F6">
        <w:rPr>
          <w:rStyle w:val="longtext"/>
          <w:rFonts w:ascii="Arial" w:hAnsi="Arial" w:cs="Arial"/>
          <w:color w:val="333333"/>
          <w:sz w:val="28"/>
          <w:szCs w:val="28"/>
          <w:lang w:val="el-GR"/>
        </w:rPr>
        <w:t>ων</w:t>
      </w:r>
      <w:r w:rsidR="00A9013A">
        <w:rPr>
          <w:rStyle w:val="longtext"/>
          <w:rFonts w:ascii="Arial" w:hAnsi="Arial" w:cs="Arial"/>
          <w:color w:val="333333"/>
          <w:sz w:val="28"/>
          <w:szCs w:val="28"/>
          <w:lang w:val="el-GR"/>
        </w:rPr>
        <w:t xml:space="preserve"> Δικα</w:t>
      </w:r>
      <w:r w:rsidR="000400F6">
        <w:rPr>
          <w:rStyle w:val="longtext"/>
          <w:rFonts w:ascii="Arial" w:hAnsi="Arial" w:cs="Arial"/>
          <w:color w:val="333333"/>
          <w:sz w:val="28"/>
          <w:szCs w:val="28"/>
          <w:lang w:val="el-GR"/>
        </w:rPr>
        <w:t>στηρίων</w:t>
      </w:r>
      <w:r w:rsidR="00A9013A">
        <w:rPr>
          <w:rStyle w:val="longtext"/>
          <w:rFonts w:ascii="Arial" w:hAnsi="Arial" w:cs="Arial"/>
          <w:color w:val="333333"/>
          <w:sz w:val="28"/>
          <w:szCs w:val="28"/>
          <w:lang w:val="el-GR"/>
        </w:rPr>
        <w:t>.</w:t>
      </w:r>
    </w:p>
    <w:p w:rsidR="00A9013A" w:rsidRDefault="00A9013A" w:rsidP="00A0146E">
      <w:pPr>
        <w:spacing w:line="360" w:lineRule="auto"/>
        <w:jc w:val="both"/>
        <w:rPr>
          <w:rStyle w:val="longtext"/>
          <w:rFonts w:ascii="Arial" w:hAnsi="Arial" w:cs="Arial"/>
          <w:color w:val="333333"/>
          <w:sz w:val="28"/>
          <w:szCs w:val="28"/>
          <w:lang w:val="el-GR"/>
        </w:rPr>
      </w:pPr>
    </w:p>
    <w:p w:rsidR="000400F6" w:rsidRDefault="00A9013A"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 xml:space="preserve">Χαιρετίζω </w:t>
      </w:r>
      <w:r w:rsidR="000400F6">
        <w:rPr>
          <w:rStyle w:val="longtext"/>
          <w:rFonts w:ascii="Arial" w:hAnsi="Arial" w:cs="Arial"/>
          <w:color w:val="333333"/>
          <w:sz w:val="28"/>
          <w:szCs w:val="28"/>
          <w:lang w:val="el-GR"/>
        </w:rPr>
        <w:t>ακόμα</w:t>
      </w:r>
      <w:r>
        <w:rPr>
          <w:rStyle w:val="longtext"/>
          <w:rFonts w:ascii="Arial" w:hAnsi="Arial" w:cs="Arial"/>
          <w:color w:val="333333"/>
          <w:sz w:val="28"/>
          <w:szCs w:val="28"/>
          <w:lang w:val="el-GR"/>
        </w:rPr>
        <w:t xml:space="preserve"> την παρουσία των Εντίμων Υπάτου Αρμοστή του Ηνωμένου Βασιλείου και Πρέσβειρας της Ιρλανδίας για την συμπαράστασή τους</w:t>
      </w:r>
      <w:r w:rsidR="000400F6">
        <w:rPr>
          <w:rStyle w:val="longtext"/>
          <w:rFonts w:ascii="Arial" w:hAnsi="Arial" w:cs="Arial"/>
          <w:color w:val="333333"/>
          <w:sz w:val="28"/>
          <w:szCs w:val="28"/>
          <w:lang w:val="el-GR"/>
        </w:rPr>
        <w:t>.</w:t>
      </w:r>
    </w:p>
    <w:p w:rsidR="00A9013A" w:rsidRDefault="000400F6"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 xml:space="preserve"> </w:t>
      </w:r>
    </w:p>
    <w:p w:rsidR="00A9013A" w:rsidRDefault="00A9013A"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Με ιδιαίτερη συγκίνηση</w:t>
      </w:r>
      <w:r w:rsidR="000400F6">
        <w:rPr>
          <w:rStyle w:val="longtext"/>
          <w:rFonts w:ascii="Arial" w:hAnsi="Arial" w:cs="Arial"/>
          <w:color w:val="333333"/>
          <w:sz w:val="28"/>
          <w:szCs w:val="28"/>
          <w:lang w:val="el-GR"/>
        </w:rPr>
        <w:t>, όμως,</w:t>
      </w:r>
      <w:r>
        <w:rPr>
          <w:rStyle w:val="longtext"/>
          <w:rFonts w:ascii="Arial" w:hAnsi="Arial" w:cs="Arial"/>
          <w:color w:val="333333"/>
          <w:sz w:val="28"/>
          <w:szCs w:val="28"/>
          <w:lang w:val="el-GR"/>
        </w:rPr>
        <w:t xml:space="preserve"> χαιρετίζω την παρουσία των Εντίμων πρώην Προέδρων και πρώην Δικαστών του </w:t>
      </w:r>
      <w:proofErr w:type="spellStart"/>
      <w:r>
        <w:rPr>
          <w:rStyle w:val="longtext"/>
          <w:rFonts w:ascii="Arial" w:hAnsi="Arial" w:cs="Arial"/>
          <w:color w:val="333333"/>
          <w:sz w:val="28"/>
          <w:szCs w:val="28"/>
          <w:lang w:val="el-GR"/>
        </w:rPr>
        <w:t>Ανωτάτου</w:t>
      </w:r>
      <w:proofErr w:type="spellEnd"/>
      <w:r>
        <w:rPr>
          <w:rStyle w:val="longtext"/>
          <w:rFonts w:ascii="Arial" w:hAnsi="Arial" w:cs="Arial"/>
          <w:color w:val="333333"/>
          <w:sz w:val="28"/>
          <w:szCs w:val="28"/>
          <w:lang w:val="el-GR"/>
        </w:rPr>
        <w:t xml:space="preserve"> Δικαστηρίου, οι οποίοι πρόσφεραν τόσα πολλά στο οικοδόμημα της απονομής </w:t>
      </w:r>
      <w:r>
        <w:rPr>
          <w:rStyle w:val="longtext"/>
          <w:rFonts w:ascii="Arial" w:hAnsi="Arial" w:cs="Arial"/>
          <w:color w:val="333333"/>
          <w:sz w:val="28"/>
          <w:szCs w:val="28"/>
          <w:lang w:val="el-GR"/>
        </w:rPr>
        <w:lastRenderedPageBreak/>
        <w:t>της Δικαιοσύνης και καθοδηγήσαν και καθοδηγούν, με το παράδειγμα και τις αποφάσεις τους, τη σημερινή γενεά των Κυπρίων Δικαστών.</w:t>
      </w:r>
    </w:p>
    <w:p w:rsidR="000400F6" w:rsidRPr="000400F6" w:rsidRDefault="000400F6" w:rsidP="00A0146E">
      <w:pPr>
        <w:spacing w:line="360" w:lineRule="auto"/>
        <w:jc w:val="both"/>
        <w:rPr>
          <w:rStyle w:val="longtext"/>
          <w:rFonts w:ascii="Arial" w:hAnsi="Arial" w:cs="Arial"/>
          <w:b/>
          <w:color w:val="333333"/>
          <w:sz w:val="28"/>
          <w:szCs w:val="28"/>
          <w:lang w:val="el-GR"/>
        </w:rPr>
      </w:pPr>
    </w:p>
    <w:p w:rsidR="000400F6" w:rsidRPr="000400F6" w:rsidRDefault="000400F6" w:rsidP="00A0146E">
      <w:pPr>
        <w:spacing w:line="360" w:lineRule="auto"/>
        <w:jc w:val="both"/>
        <w:rPr>
          <w:rStyle w:val="longtext"/>
          <w:rFonts w:ascii="Arial" w:hAnsi="Arial" w:cs="Arial"/>
          <w:b/>
          <w:color w:val="333333"/>
          <w:sz w:val="28"/>
          <w:szCs w:val="28"/>
          <w:lang w:val="el-GR"/>
        </w:rPr>
      </w:pPr>
      <w:r w:rsidRPr="000400F6">
        <w:rPr>
          <w:rStyle w:val="longtext"/>
          <w:rFonts w:ascii="Arial" w:hAnsi="Arial" w:cs="Arial"/>
          <w:b/>
          <w:color w:val="333333"/>
          <w:sz w:val="28"/>
          <w:szCs w:val="28"/>
          <w:lang w:val="el-GR"/>
        </w:rPr>
        <w:t>Κυρίες και Κύριοι,</w:t>
      </w:r>
    </w:p>
    <w:p w:rsidR="00A9013A" w:rsidRPr="00D355B5" w:rsidRDefault="00A9013A"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 xml:space="preserve"> </w:t>
      </w:r>
    </w:p>
    <w:p w:rsidR="007B79BE" w:rsidRDefault="00A0146E"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Η Κυπριακή Δ</w:t>
      </w:r>
      <w:r w:rsidR="007B79BE">
        <w:rPr>
          <w:rStyle w:val="longtext"/>
          <w:rFonts w:ascii="Arial" w:hAnsi="Arial" w:cs="Arial"/>
          <w:color w:val="333333"/>
          <w:sz w:val="28"/>
          <w:szCs w:val="28"/>
          <w:lang w:val="el-GR"/>
        </w:rPr>
        <w:t>ικαιοσύνη, η οποία διαθέτει ένα σύγχρονο νομικό σύστημα, υψηλού επιπέδου Δικαστές</w:t>
      </w:r>
      <w:r w:rsidR="00C062A2">
        <w:rPr>
          <w:rStyle w:val="longtext"/>
          <w:rFonts w:ascii="Arial" w:hAnsi="Arial" w:cs="Arial"/>
          <w:color w:val="333333"/>
          <w:sz w:val="28"/>
          <w:szCs w:val="28"/>
          <w:lang w:val="el-GR"/>
        </w:rPr>
        <w:t>,</w:t>
      </w:r>
      <w:r w:rsidR="007B79BE">
        <w:rPr>
          <w:rStyle w:val="longtext"/>
          <w:rFonts w:ascii="Arial" w:hAnsi="Arial" w:cs="Arial"/>
          <w:color w:val="333333"/>
          <w:sz w:val="28"/>
          <w:szCs w:val="28"/>
          <w:lang w:val="el-GR"/>
        </w:rPr>
        <w:t xml:space="preserve"> υποδειγματική ανεξαρτησία και αδιαμφησβήτητη εντιμότητα, αντιμετωπίζει σοβαρότατο πρόβλημα καθυστερήσεων, ιδιαίτερα στις αστικές και διοικητικές υποθέσεις, με αποτέλεσμα τη δημιουργία μεγάλου αριθμού </w:t>
      </w:r>
      <w:proofErr w:type="spellStart"/>
      <w:r w:rsidR="007B79BE">
        <w:rPr>
          <w:rStyle w:val="longtext"/>
          <w:rFonts w:ascii="Arial" w:hAnsi="Arial" w:cs="Arial"/>
          <w:color w:val="333333"/>
          <w:sz w:val="28"/>
          <w:szCs w:val="28"/>
          <w:lang w:val="el-GR"/>
        </w:rPr>
        <w:t>εκκρεμουσών</w:t>
      </w:r>
      <w:proofErr w:type="spellEnd"/>
      <w:r w:rsidR="007B79BE">
        <w:rPr>
          <w:rStyle w:val="longtext"/>
          <w:rFonts w:ascii="Arial" w:hAnsi="Arial" w:cs="Arial"/>
          <w:color w:val="333333"/>
          <w:sz w:val="28"/>
          <w:szCs w:val="28"/>
          <w:lang w:val="el-GR"/>
        </w:rPr>
        <w:t xml:space="preserve"> υποθέσεων, που αναμένουν για χρόνια τη σειρά τους προς εκδίκαση.</w:t>
      </w:r>
    </w:p>
    <w:p w:rsidR="007B79BE" w:rsidRDefault="007B79BE" w:rsidP="00A0146E">
      <w:pPr>
        <w:spacing w:line="360" w:lineRule="auto"/>
        <w:jc w:val="both"/>
        <w:rPr>
          <w:rStyle w:val="longtext"/>
          <w:rFonts w:ascii="Arial" w:hAnsi="Arial" w:cs="Arial"/>
          <w:color w:val="333333"/>
          <w:sz w:val="28"/>
          <w:szCs w:val="28"/>
          <w:lang w:val="el-GR"/>
        </w:rPr>
      </w:pPr>
    </w:p>
    <w:p w:rsidR="007B79BE" w:rsidRDefault="007B79BE"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 xml:space="preserve">Υπάρχουν πολλοί λόγοι </w:t>
      </w:r>
      <w:proofErr w:type="spellStart"/>
      <w:r>
        <w:rPr>
          <w:rStyle w:val="longtext"/>
          <w:rFonts w:ascii="Arial" w:hAnsi="Arial" w:cs="Arial"/>
          <w:color w:val="333333"/>
          <w:sz w:val="28"/>
          <w:szCs w:val="28"/>
          <w:lang w:val="el-GR"/>
        </w:rPr>
        <w:t>γι</w:t>
      </w:r>
      <w:proofErr w:type="spellEnd"/>
      <w:r>
        <w:rPr>
          <w:rStyle w:val="longtext"/>
          <w:rFonts w:ascii="Arial" w:hAnsi="Arial" w:cs="Arial"/>
          <w:color w:val="333333"/>
          <w:sz w:val="28"/>
          <w:szCs w:val="28"/>
          <w:lang w:val="el-GR"/>
        </w:rPr>
        <w:t>΄ αυτή την απαράδεκτη κατάσταση, η οποία συνιστά τροχοπέδη στις προσπάθειες της Κύπρου να καταστεί εμπορικό και επιχειρηματικό κέντρο στην περιοχή.</w:t>
      </w:r>
    </w:p>
    <w:p w:rsidR="007B79BE" w:rsidRDefault="007B79BE" w:rsidP="00A0146E">
      <w:pPr>
        <w:spacing w:line="360" w:lineRule="auto"/>
        <w:jc w:val="both"/>
        <w:rPr>
          <w:rStyle w:val="longtext"/>
          <w:rFonts w:ascii="Arial" w:hAnsi="Arial" w:cs="Arial"/>
          <w:color w:val="333333"/>
          <w:sz w:val="28"/>
          <w:szCs w:val="28"/>
          <w:lang w:val="el-GR"/>
        </w:rPr>
      </w:pPr>
    </w:p>
    <w:p w:rsidR="007B79BE" w:rsidRDefault="007B79BE" w:rsidP="00A0146E">
      <w:pPr>
        <w:spacing w:line="360" w:lineRule="auto"/>
        <w:jc w:val="both"/>
        <w:rPr>
          <w:rStyle w:val="longtext"/>
          <w:rFonts w:ascii="Arial" w:hAnsi="Arial" w:cs="Arial"/>
          <w:color w:val="333333"/>
          <w:sz w:val="28"/>
          <w:szCs w:val="28"/>
          <w:lang w:val="el-GR"/>
        </w:rPr>
      </w:pPr>
      <w:proofErr w:type="spellStart"/>
      <w:r>
        <w:rPr>
          <w:rStyle w:val="longtext"/>
          <w:rFonts w:ascii="Arial" w:hAnsi="Arial" w:cs="Arial"/>
          <w:color w:val="333333"/>
          <w:sz w:val="28"/>
          <w:szCs w:val="28"/>
          <w:lang w:val="el-GR"/>
        </w:rPr>
        <w:t>Γι</w:t>
      </w:r>
      <w:proofErr w:type="spellEnd"/>
      <w:r>
        <w:rPr>
          <w:rStyle w:val="longtext"/>
          <w:rFonts w:ascii="Arial" w:hAnsi="Arial" w:cs="Arial"/>
          <w:color w:val="333333"/>
          <w:sz w:val="28"/>
          <w:szCs w:val="28"/>
          <w:lang w:val="el-GR"/>
        </w:rPr>
        <w:t>΄  αυτό η Δικαστική Εξουσία με την αρωγή του Προέδρου της Δημοκρατίας και των αρμόδιων Υπουργών Δικαιοσύνης και Οικονομικών και τη συμπαράσταση της Βουλής των Αντιπροσώπων, προχώρησε σε ενέργειες με σκοπό τη διάγνωση των προβλημάτων και την ανεύρεση των λύσεων.</w:t>
      </w:r>
    </w:p>
    <w:p w:rsidR="007B79BE" w:rsidRDefault="007B79BE" w:rsidP="00A0146E">
      <w:pPr>
        <w:spacing w:line="360" w:lineRule="auto"/>
        <w:jc w:val="both"/>
        <w:rPr>
          <w:rStyle w:val="longtext"/>
          <w:rFonts w:ascii="Arial" w:hAnsi="Arial" w:cs="Arial"/>
          <w:color w:val="333333"/>
          <w:sz w:val="28"/>
          <w:szCs w:val="28"/>
          <w:lang w:val="el-GR"/>
        </w:rPr>
      </w:pPr>
    </w:p>
    <w:p w:rsidR="007B79BE" w:rsidRPr="00B11CE4" w:rsidRDefault="000400F6"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Ετοιμάστηκε</w:t>
      </w:r>
      <w:r w:rsidR="007B79BE">
        <w:rPr>
          <w:rStyle w:val="longtext"/>
          <w:rFonts w:ascii="Arial" w:hAnsi="Arial" w:cs="Arial"/>
          <w:color w:val="333333"/>
          <w:sz w:val="28"/>
          <w:szCs w:val="28"/>
          <w:lang w:val="el-GR"/>
        </w:rPr>
        <w:t xml:space="preserve"> Έκθεση για την ανάγκες των Δικαστηρίων το 2016 και ζητήθηκε η βοήθεια εμπειρογνωμόνων της Ευρωπαϊκής Ένωσης για την επίλυση των προβλημάτων.</w:t>
      </w:r>
      <w:r w:rsidR="00B11CE4" w:rsidRPr="00B11CE4">
        <w:rPr>
          <w:rStyle w:val="longtext"/>
          <w:rFonts w:ascii="Arial" w:hAnsi="Arial" w:cs="Arial"/>
          <w:color w:val="333333"/>
          <w:sz w:val="28"/>
          <w:szCs w:val="28"/>
          <w:lang w:val="el-GR"/>
        </w:rPr>
        <w:t xml:space="preserve">  </w:t>
      </w:r>
      <w:r w:rsidR="00B11CE4">
        <w:rPr>
          <w:rStyle w:val="longtext"/>
          <w:rFonts w:ascii="Arial" w:hAnsi="Arial" w:cs="Arial"/>
          <w:color w:val="333333"/>
          <w:sz w:val="28"/>
          <w:szCs w:val="28"/>
          <w:lang w:val="el-GR"/>
        </w:rPr>
        <w:t>Η Έκθεση του 2016 ακολούθησε παρόμοιες</w:t>
      </w:r>
      <w:r>
        <w:rPr>
          <w:rStyle w:val="longtext"/>
          <w:rFonts w:ascii="Arial" w:hAnsi="Arial" w:cs="Arial"/>
          <w:color w:val="333333"/>
          <w:sz w:val="28"/>
          <w:szCs w:val="28"/>
          <w:lang w:val="el-GR"/>
        </w:rPr>
        <w:t xml:space="preserve"> προηγούμενες</w:t>
      </w:r>
      <w:r w:rsidR="00B11CE4">
        <w:rPr>
          <w:rStyle w:val="longtext"/>
          <w:rFonts w:ascii="Arial" w:hAnsi="Arial" w:cs="Arial"/>
          <w:color w:val="333333"/>
          <w:sz w:val="28"/>
          <w:szCs w:val="28"/>
          <w:lang w:val="el-GR"/>
        </w:rPr>
        <w:t xml:space="preserve"> Εκθέσεις του 1989 και του 2012.</w:t>
      </w:r>
    </w:p>
    <w:p w:rsidR="007B79BE" w:rsidRDefault="007B79BE"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lastRenderedPageBreak/>
        <w:t xml:space="preserve">Η Δημοκρατία της Ιρλανδίας ήταν η χώρα με τις περισσότερες ομοιότητες αναφορικά με τα προβλήματα αλλά και τις λύσεις που μπορούν να δοθούν σ΄ αυτά.   Οι εμπειρογνώμονες της Ευρωπαϊκής Ένωσης, και ειδικά οι Ιρλανδοί εμπειρογνώμονες, προέβησαν σε, εις βάθος, εξέταση των προβλημάτων της Κυπριακής Δικαιοσύνης  </w:t>
      </w:r>
      <w:r w:rsidR="00B11CE4">
        <w:rPr>
          <w:rStyle w:val="longtext"/>
          <w:rFonts w:ascii="Arial" w:hAnsi="Arial" w:cs="Arial"/>
          <w:color w:val="333333"/>
          <w:sz w:val="28"/>
          <w:szCs w:val="28"/>
          <w:lang w:val="el-GR"/>
        </w:rPr>
        <w:t>σε στενή συνεργασία με το Ανώτατο Δικαστήριο</w:t>
      </w:r>
      <w:r w:rsidR="00055FB5" w:rsidRPr="00055FB5">
        <w:rPr>
          <w:rStyle w:val="longtext"/>
          <w:rFonts w:ascii="Arial" w:hAnsi="Arial" w:cs="Arial"/>
          <w:color w:val="333333"/>
          <w:sz w:val="28"/>
          <w:szCs w:val="28"/>
          <w:lang w:val="el-GR"/>
        </w:rPr>
        <w:t>,</w:t>
      </w:r>
      <w:r w:rsidR="00B11CE4">
        <w:rPr>
          <w:rStyle w:val="longtext"/>
          <w:rFonts w:ascii="Arial" w:hAnsi="Arial" w:cs="Arial"/>
          <w:color w:val="333333"/>
          <w:sz w:val="28"/>
          <w:szCs w:val="28"/>
          <w:lang w:val="el-GR"/>
        </w:rPr>
        <w:t xml:space="preserve"> τον </w:t>
      </w:r>
      <w:proofErr w:type="spellStart"/>
      <w:r w:rsidR="00B11CE4">
        <w:rPr>
          <w:rStyle w:val="longtext"/>
          <w:rFonts w:ascii="Arial" w:hAnsi="Arial" w:cs="Arial"/>
          <w:color w:val="333333"/>
          <w:sz w:val="28"/>
          <w:szCs w:val="28"/>
          <w:lang w:val="el-GR"/>
        </w:rPr>
        <w:t>Παγκύπριο</w:t>
      </w:r>
      <w:proofErr w:type="spellEnd"/>
      <w:r w:rsidR="00B11CE4">
        <w:rPr>
          <w:rStyle w:val="longtext"/>
          <w:rFonts w:ascii="Arial" w:hAnsi="Arial" w:cs="Arial"/>
          <w:color w:val="333333"/>
          <w:sz w:val="28"/>
          <w:szCs w:val="28"/>
          <w:lang w:val="el-GR"/>
        </w:rPr>
        <w:t xml:space="preserve"> Δικηγορικό Σύλλογο και τα αρμόδια Υπουργεία και κατέληξ</w:t>
      </w:r>
      <w:r w:rsidR="009216ED">
        <w:rPr>
          <w:rStyle w:val="longtext"/>
          <w:rFonts w:ascii="Arial" w:hAnsi="Arial" w:cs="Arial"/>
          <w:color w:val="333333"/>
          <w:sz w:val="28"/>
          <w:szCs w:val="28"/>
          <w:lang w:val="el-GR"/>
        </w:rPr>
        <w:t>αν</w:t>
      </w:r>
      <w:r w:rsidR="00B11CE4">
        <w:rPr>
          <w:rStyle w:val="longtext"/>
          <w:rFonts w:ascii="Arial" w:hAnsi="Arial" w:cs="Arial"/>
          <w:color w:val="333333"/>
          <w:sz w:val="28"/>
          <w:szCs w:val="28"/>
          <w:lang w:val="el-GR"/>
        </w:rPr>
        <w:t xml:space="preserve"> </w:t>
      </w:r>
      <w:r>
        <w:rPr>
          <w:rStyle w:val="longtext"/>
          <w:rFonts w:ascii="Arial" w:hAnsi="Arial" w:cs="Arial"/>
          <w:color w:val="333333"/>
          <w:sz w:val="28"/>
          <w:szCs w:val="28"/>
          <w:lang w:val="el-GR"/>
        </w:rPr>
        <w:t>σε εισηγήσεις για τη λύση τους, που παρουσιάζονται σήμερα σ΄ αυτή την επίσημη τελετή, υπό μορφή τελικής Έκθεσης.</w:t>
      </w:r>
    </w:p>
    <w:p w:rsidR="007B79BE" w:rsidRDefault="007B79BE" w:rsidP="00A0146E">
      <w:pPr>
        <w:spacing w:line="360" w:lineRule="auto"/>
        <w:jc w:val="both"/>
        <w:rPr>
          <w:rStyle w:val="longtext"/>
          <w:rFonts w:ascii="Arial" w:hAnsi="Arial" w:cs="Arial"/>
          <w:color w:val="333333"/>
          <w:sz w:val="28"/>
          <w:szCs w:val="28"/>
          <w:lang w:val="el-GR"/>
        </w:rPr>
      </w:pPr>
    </w:p>
    <w:p w:rsidR="00B25B94" w:rsidRDefault="00B25B94"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Βρισκόμαστε μπροστά στη μεγαλύτερη μεταρρύθμιση της Δομής και Λειτουργίας των Δικαστηρίων που έγινε τα τελευταία πολλά χρόνια και είμαστε ευγνώμονες στην Ευρωπαϊκή Ένωση και τη Δημόσια Αρχή της Ιρλανδίας (Ι.Ρ.Α.) για τη μεγάλη βοήθεια που μας παρείχαν.</w:t>
      </w:r>
    </w:p>
    <w:p w:rsidR="00B25B94" w:rsidRDefault="00B25B94" w:rsidP="00A0146E">
      <w:pPr>
        <w:spacing w:line="360" w:lineRule="auto"/>
        <w:jc w:val="both"/>
        <w:rPr>
          <w:rStyle w:val="longtext"/>
          <w:rFonts w:ascii="Arial" w:hAnsi="Arial" w:cs="Arial"/>
          <w:color w:val="333333"/>
          <w:sz w:val="28"/>
          <w:szCs w:val="28"/>
          <w:lang w:val="el-GR"/>
        </w:rPr>
      </w:pPr>
    </w:p>
    <w:p w:rsidR="00B25B94" w:rsidRDefault="00B25B94" w:rsidP="00A0146E">
      <w:pPr>
        <w:spacing w:line="360" w:lineRule="auto"/>
        <w:jc w:val="both"/>
        <w:rPr>
          <w:rStyle w:val="longtext"/>
          <w:rFonts w:ascii="Arial" w:hAnsi="Arial" w:cs="Arial"/>
          <w:color w:val="333333"/>
          <w:sz w:val="28"/>
          <w:szCs w:val="28"/>
          <w:lang w:val="el-GR"/>
        </w:rPr>
      </w:pPr>
      <w:r>
        <w:rPr>
          <w:rStyle w:val="longtext"/>
          <w:rFonts w:ascii="Arial" w:hAnsi="Arial" w:cs="Arial"/>
          <w:color w:val="333333"/>
          <w:sz w:val="28"/>
          <w:szCs w:val="28"/>
          <w:lang w:val="el-GR"/>
        </w:rPr>
        <w:t>Εύχομαι ότι οι εισηγήσεις που γίνονται στην Έκθεση που παρουσιάζεται σήμερα</w:t>
      </w:r>
      <w:r w:rsidR="000400F6">
        <w:rPr>
          <w:rStyle w:val="longtext"/>
          <w:rFonts w:ascii="Arial" w:hAnsi="Arial" w:cs="Arial"/>
          <w:color w:val="333333"/>
          <w:sz w:val="28"/>
          <w:szCs w:val="28"/>
          <w:lang w:val="el-GR"/>
        </w:rPr>
        <w:t>,</w:t>
      </w:r>
      <w:r w:rsidR="00A9013A">
        <w:rPr>
          <w:rStyle w:val="longtext"/>
          <w:rFonts w:ascii="Arial" w:hAnsi="Arial" w:cs="Arial"/>
          <w:color w:val="333333"/>
          <w:sz w:val="28"/>
          <w:szCs w:val="28"/>
          <w:lang w:val="el-GR"/>
        </w:rPr>
        <w:t xml:space="preserve"> εφόσον τύχουν της τελικής έγκρισης του  </w:t>
      </w:r>
      <w:proofErr w:type="spellStart"/>
      <w:r w:rsidR="00A9013A">
        <w:rPr>
          <w:rStyle w:val="longtext"/>
          <w:rFonts w:ascii="Arial" w:hAnsi="Arial" w:cs="Arial"/>
          <w:color w:val="333333"/>
          <w:sz w:val="28"/>
          <w:szCs w:val="28"/>
          <w:lang w:val="el-GR"/>
        </w:rPr>
        <w:t>Ανωτάτου</w:t>
      </w:r>
      <w:proofErr w:type="spellEnd"/>
      <w:r w:rsidR="00A9013A">
        <w:rPr>
          <w:rStyle w:val="longtext"/>
          <w:rFonts w:ascii="Arial" w:hAnsi="Arial" w:cs="Arial"/>
          <w:color w:val="333333"/>
          <w:sz w:val="28"/>
          <w:szCs w:val="28"/>
          <w:lang w:val="el-GR"/>
        </w:rPr>
        <w:t xml:space="preserve"> Δικαστηρίου,</w:t>
      </w:r>
      <w:r>
        <w:rPr>
          <w:rStyle w:val="longtext"/>
          <w:rFonts w:ascii="Arial" w:hAnsi="Arial" w:cs="Arial"/>
          <w:color w:val="333333"/>
          <w:sz w:val="28"/>
          <w:szCs w:val="28"/>
          <w:lang w:val="el-GR"/>
        </w:rPr>
        <w:t xml:space="preserve"> θα υλοποιηθούν</w:t>
      </w:r>
      <w:r w:rsidR="00C062A2">
        <w:rPr>
          <w:rStyle w:val="longtext"/>
          <w:rFonts w:ascii="Arial" w:hAnsi="Arial" w:cs="Arial"/>
          <w:color w:val="333333"/>
          <w:sz w:val="28"/>
          <w:szCs w:val="28"/>
          <w:lang w:val="el-GR"/>
        </w:rPr>
        <w:t>,</w:t>
      </w:r>
      <w:r>
        <w:rPr>
          <w:rStyle w:val="longtext"/>
          <w:rFonts w:ascii="Arial" w:hAnsi="Arial" w:cs="Arial"/>
          <w:color w:val="333333"/>
          <w:sz w:val="28"/>
          <w:szCs w:val="28"/>
          <w:lang w:val="el-GR"/>
        </w:rPr>
        <w:t xml:space="preserve"> το συντομότερο δυνατό, με τη συνδρομή της Εκτελεστικής και </w:t>
      </w:r>
      <w:r w:rsidR="00C062A2">
        <w:rPr>
          <w:rStyle w:val="longtext"/>
          <w:rFonts w:ascii="Arial" w:hAnsi="Arial" w:cs="Arial"/>
          <w:color w:val="333333"/>
          <w:sz w:val="28"/>
          <w:szCs w:val="28"/>
          <w:lang w:val="el-GR"/>
        </w:rPr>
        <w:t xml:space="preserve">της </w:t>
      </w:r>
      <w:r>
        <w:rPr>
          <w:rStyle w:val="longtext"/>
          <w:rFonts w:ascii="Arial" w:hAnsi="Arial" w:cs="Arial"/>
          <w:color w:val="333333"/>
          <w:sz w:val="28"/>
          <w:szCs w:val="28"/>
          <w:lang w:val="el-GR"/>
        </w:rPr>
        <w:t>Νομοθετικής Εξουσίας, ώστε η Κύπρος να έχει ένα πλήρως αξιόπιστο Σύστημα Απονομής της Δικαιοσύνης</w:t>
      </w:r>
      <w:r w:rsidR="00C062A2">
        <w:rPr>
          <w:rStyle w:val="longtext"/>
          <w:rFonts w:ascii="Arial" w:hAnsi="Arial" w:cs="Arial"/>
          <w:color w:val="333333"/>
          <w:sz w:val="28"/>
          <w:szCs w:val="28"/>
          <w:lang w:val="el-GR"/>
        </w:rPr>
        <w:t>,</w:t>
      </w:r>
      <w:r>
        <w:rPr>
          <w:rStyle w:val="longtext"/>
          <w:rFonts w:ascii="Arial" w:hAnsi="Arial" w:cs="Arial"/>
          <w:color w:val="333333"/>
          <w:sz w:val="28"/>
          <w:szCs w:val="28"/>
          <w:lang w:val="el-GR"/>
        </w:rPr>
        <w:t xml:space="preserve"> το οποίο θα διασφαλίζει και υψηλή ποιότητα </w:t>
      </w:r>
      <w:r w:rsidR="00C062A2">
        <w:rPr>
          <w:rStyle w:val="longtext"/>
          <w:rFonts w:ascii="Arial" w:hAnsi="Arial" w:cs="Arial"/>
          <w:color w:val="333333"/>
          <w:sz w:val="28"/>
          <w:szCs w:val="28"/>
          <w:lang w:val="el-GR"/>
        </w:rPr>
        <w:t xml:space="preserve">αλλά </w:t>
      </w:r>
      <w:r>
        <w:rPr>
          <w:rStyle w:val="longtext"/>
          <w:rFonts w:ascii="Arial" w:hAnsi="Arial" w:cs="Arial"/>
          <w:color w:val="333333"/>
          <w:sz w:val="28"/>
          <w:szCs w:val="28"/>
          <w:lang w:val="el-GR"/>
        </w:rPr>
        <w:t>και εύλογη ταχύτητα.</w:t>
      </w:r>
    </w:p>
    <w:p w:rsidR="00B25B94" w:rsidRDefault="00B25B94" w:rsidP="00A0146E">
      <w:pPr>
        <w:spacing w:line="360" w:lineRule="auto"/>
        <w:jc w:val="both"/>
        <w:rPr>
          <w:rStyle w:val="longtext"/>
          <w:rFonts w:ascii="Arial" w:hAnsi="Arial" w:cs="Arial"/>
          <w:color w:val="333333"/>
          <w:sz w:val="28"/>
          <w:szCs w:val="28"/>
          <w:lang w:val="el-GR"/>
        </w:rPr>
      </w:pPr>
    </w:p>
    <w:p w:rsidR="00A9013A" w:rsidRDefault="00A9013A" w:rsidP="00A0146E">
      <w:pPr>
        <w:spacing w:line="360" w:lineRule="auto"/>
        <w:jc w:val="both"/>
        <w:rPr>
          <w:rStyle w:val="longtext"/>
          <w:rFonts w:ascii="Arial" w:hAnsi="Arial" w:cs="Arial"/>
          <w:color w:val="333333"/>
          <w:sz w:val="28"/>
          <w:szCs w:val="28"/>
          <w:lang w:val="el-GR"/>
        </w:rPr>
      </w:pPr>
    </w:p>
    <w:p w:rsidR="00A0146E" w:rsidRPr="00A0146E" w:rsidRDefault="00B25B94" w:rsidP="00897682">
      <w:pPr>
        <w:spacing w:line="360" w:lineRule="auto"/>
        <w:jc w:val="both"/>
        <w:rPr>
          <w:lang w:val="el-GR"/>
        </w:rPr>
      </w:pPr>
      <w:r w:rsidRPr="00B25B94">
        <w:rPr>
          <w:rStyle w:val="longtext"/>
          <w:rFonts w:ascii="Arial" w:hAnsi="Arial" w:cs="Arial"/>
          <w:b/>
          <w:color w:val="333333"/>
          <w:sz w:val="28"/>
          <w:szCs w:val="28"/>
          <w:lang w:val="el-GR"/>
        </w:rPr>
        <w:t>27 Μαρτίου, 2018.</w:t>
      </w:r>
    </w:p>
    <w:sectPr w:rsidR="00A0146E" w:rsidRPr="00A0146E" w:rsidSect="00ED2E8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4B" w:rsidRDefault="006F504B" w:rsidP="00ED2E85">
      <w:r>
        <w:separator/>
      </w:r>
    </w:p>
  </w:endnote>
  <w:endnote w:type="continuationSeparator" w:id="0">
    <w:p w:rsidR="006F504B" w:rsidRDefault="006F504B" w:rsidP="00E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85" w:rsidRDefault="00ED2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85" w:rsidRDefault="00ED2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85" w:rsidRDefault="00ED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4B" w:rsidRDefault="006F504B" w:rsidP="00ED2E85">
      <w:r>
        <w:separator/>
      </w:r>
    </w:p>
  </w:footnote>
  <w:footnote w:type="continuationSeparator" w:id="0">
    <w:p w:rsidR="006F504B" w:rsidRDefault="006F504B" w:rsidP="00ED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85" w:rsidRDefault="00ED2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058"/>
      <w:docPartObj>
        <w:docPartGallery w:val="Page Numbers (Top of Page)"/>
        <w:docPartUnique/>
      </w:docPartObj>
    </w:sdtPr>
    <w:sdtEndPr>
      <w:rPr>
        <w:noProof/>
      </w:rPr>
    </w:sdtEndPr>
    <w:sdtContent>
      <w:p w:rsidR="00ED2E85" w:rsidRDefault="00ED2E85">
        <w:pPr>
          <w:pStyle w:val="Header"/>
          <w:jc w:val="center"/>
        </w:pPr>
        <w:r>
          <w:fldChar w:fldCharType="begin"/>
        </w:r>
        <w:r>
          <w:instrText xml:space="preserve"> PAGE   \* MERGEFORMAT </w:instrText>
        </w:r>
        <w:r>
          <w:fldChar w:fldCharType="separate"/>
        </w:r>
        <w:r w:rsidR="000400F6">
          <w:rPr>
            <w:noProof/>
          </w:rPr>
          <w:t>3</w:t>
        </w:r>
        <w:r>
          <w:rPr>
            <w:noProof/>
          </w:rPr>
          <w:fldChar w:fldCharType="end"/>
        </w:r>
      </w:p>
    </w:sdtContent>
  </w:sdt>
  <w:p w:rsidR="00ED2E85" w:rsidRDefault="00ED2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85" w:rsidRDefault="00ED2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4D"/>
    <w:rsid w:val="0003354D"/>
    <w:rsid w:val="000400F6"/>
    <w:rsid w:val="00055FB5"/>
    <w:rsid w:val="0019493F"/>
    <w:rsid w:val="0029595A"/>
    <w:rsid w:val="005E55F3"/>
    <w:rsid w:val="005F39DE"/>
    <w:rsid w:val="00684452"/>
    <w:rsid w:val="006D597D"/>
    <w:rsid w:val="006F504B"/>
    <w:rsid w:val="007B79BE"/>
    <w:rsid w:val="00897682"/>
    <w:rsid w:val="009216ED"/>
    <w:rsid w:val="009B5D60"/>
    <w:rsid w:val="009D772C"/>
    <w:rsid w:val="00A0146E"/>
    <w:rsid w:val="00A9013A"/>
    <w:rsid w:val="00AB01C8"/>
    <w:rsid w:val="00B11CE4"/>
    <w:rsid w:val="00B25B94"/>
    <w:rsid w:val="00BB261E"/>
    <w:rsid w:val="00C062A2"/>
    <w:rsid w:val="00CB6789"/>
    <w:rsid w:val="00D355B5"/>
    <w:rsid w:val="00ED2E85"/>
    <w:rsid w:val="00ED494C"/>
    <w:rsid w:val="00F43F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8C35F-086E-4527-987C-2E6EBC88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0146E"/>
  </w:style>
  <w:style w:type="character" w:customStyle="1" w:styleId="hps">
    <w:name w:val="hps"/>
    <w:basedOn w:val="DefaultParagraphFont"/>
    <w:rsid w:val="00A0146E"/>
  </w:style>
  <w:style w:type="paragraph" w:styleId="Header">
    <w:name w:val="header"/>
    <w:basedOn w:val="Normal"/>
    <w:link w:val="HeaderChar"/>
    <w:uiPriority w:val="99"/>
    <w:unhideWhenUsed/>
    <w:rsid w:val="00ED2E85"/>
    <w:pPr>
      <w:tabs>
        <w:tab w:val="center" w:pos="4153"/>
        <w:tab w:val="right" w:pos="8306"/>
      </w:tabs>
    </w:pPr>
  </w:style>
  <w:style w:type="character" w:customStyle="1" w:styleId="HeaderChar">
    <w:name w:val="Header Char"/>
    <w:basedOn w:val="DefaultParagraphFont"/>
    <w:link w:val="Header"/>
    <w:uiPriority w:val="99"/>
    <w:rsid w:val="00ED2E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2E85"/>
    <w:pPr>
      <w:tabs>
        <w:tab w:val="center" w:pos="4153"/>
        <w:tab w:val="right" w:pos="8306"/>
      </w:tabs>
    </w:pPr>
  </w:style>
  <w:style w:type="character" w:customStyle="1" w:styleId="FooterChar">
    <w:name w:val="Footer Char"/>
    <w:basedOn w:val="DefaultParagraphFont"/>
    <w:link w:val="Footer"/>
    <w:uiPriority w:val="99"/>
    <w:rsid w:val="00ED2E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1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E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541</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Pitsillidou  Evi</cp:lastModifiedBy>
  <cp:revision>20</cp:revision>
  <cp:lastPrinted>2018-03-27T05:53:00Z</cp:lastPrinted>
  <dcterms:created xsi:type="dcterms:W3CDTF">2018-03-02T09:33:00Z</dcterms:created>
  <dcterms:modified xsi:type="dcterms:W3CDTF">2018-03-27T06:08:00Z</dcterms:modified>
</cp:coreProperties>
</file>